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DCEC" w14:textId="07B72136" w:rsidR="002F7A6A" w:rsidRPr="002F7A6A" w:rsidRDefault="002F7A6A" w:rsidP="002F7A6A">
      <w:pPr>
        <w:rPr>
          <w:b/>
          <w:lang w:val="es-ES"/>
        </w:rPr>
      </w:pPr>
      <w:r w:rsidRPr="002F7A6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9BD6D" wp14:editId="5C792313">
                <wp:simplePos x="0" y="0"/>
                <wp:positionH relativeFrom="column">
                  <wp:posOffset>-762635</wp:posOffset>
                </wp:positionH>
                <wp:positionV relativeFrom="paragraph">
                  <wp:posOffset>71756</wp:posOffset>
                </wp:positionV>
                <wp:extent cx="6542405" cy="381000"/>
                <wp:effectExtent l="0" t="0" r="86995" b="95250"/>
                <wp:wrapNone/>
                <wp:docPr id="682676271" name="Rectángulo: esquinas redondead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240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9BC7CEA" w14:textId="0FE9DF97" w:rsidR="002F7A6A" w:rsidRPr="00324ECF" w:rsidRDefault="002F7A6A" w:rsidP="00324EC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3"/>
                                <w:szCs w:val="23"/>
                              </w:rPr>
                              <w:t xml:space="preserve">SOLICITUD </w:t>
                            </w:r>
                            <w:r w:rsidR="00F44778" w:rsidRPr="00F44778">
                              <w:rPr>
                                <w:rFonts w:ascii="Calibri" w:hAnsi="Calibri"/>
                                <w:b/>
                                <w:sz w:val="23"/>
                                <w:szCs w:val="23"/>
                              </w:rPr>
                              <w:t xml:space="preserve">DE MARCHAMOS PARA PRODUCTOS Y SUBPRODUCTOS DE ABETOS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19BD6D" id="Rectángulo: esquinas redondeadas 15" o:spid="_x0000_s1026" style="position:absolute;margin-left:-60.05pt;margin-top:5.65pt;width:515.1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">
                <v:shadow on="t" color="#0c3511 [1606]" opacity=".5" offset="6pt,6pt"/>
                <v:textbox>
                  <w:txbxContent>
                    <w:p w14:paraId="39BC7CEA" w14:textId="0FE9DF97" w:rsidR="002F7A6A" w:rsidRPr="00324ECF" w:rsidRDefault="002F7A6A" w:rsidP="00324ECF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/>
                          <w:b/>
                          <w:sz w:val="23"/>
                          <w:szCs w:val="23"/>
                        </w:rPr>
                        <w:t xml:space="preserve">SOLICITUD </w:t>
                      </w:r>
                      <w:r w:rsidR="00F44778" w:rsidRPr="00F44778">
                        <w:rPr>
                          <w:rFonts w:ascii="Calibri" w:hAnsi="Calibri"/>
                          <w:b/>
                          <w:sz w:val="23"/>
                          <w:szCs w:val="23"/>
                        </w:rPr>
                        <w:t xml:space="preserve">DE MARCHAMOS PARA PRODUCTOS Y SUBPRODUCTOS DE ABETOS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7D442C" w14:textId="77777777" w:rsidR="002F7A6A" w:rsidRPr="002F7A6A" w:rsidRDefault="002F7A6A" w:rsidP="002F7A6A">
      <w:pPr>
        <w:rPr>
          <w:b/>
          <w:lang w:val="es-ES"/>
        </w:rPr>
      </w:pPr>
    </w:p>
    <w:p w14:paraId="1AABF0BC" w14:textId="184DFF2F" w:rsidR="002F7A6A" w:rsidRPr="00324ECF" w:rsidRDefault="00324ECF" w:rsidP="00147100">
      <w:pPr>
        <w:spacing w:after="0" w:line="240" w:lineRule="auto"/>
        <w:jc w:val="center"/>
        <w:rPr>
          <w:b/>
          <w:lang w:val="es-ES"/>
        </w:rPr>
      </w:pPr>
      <w:r w:rsidRPr="00324ECF">
        <w:rPr>
          <w:b/>
          <w:lang w:val="es-ES"/>
        </w:rPr>
        <w:t xml:space="preserve">Solicitud de Marchamos para Productos y Subproductos de Pinabete </w:t>
      </w:r>
      <w:r>
        <w:rPr>
          <w:b/>
          <w:lang w:val="es-ES"/>
        </w:rPr>
        <w:t xml:space="preserve">               </w:t>
      </w:r>
      <w:proofErr w:type="gramStart"/>
      <w:r>
        <w:rPr>
          <w:b/>
          <w:lang w:val="es-ES"/>
        </w:rPr>
        <w:t xml:space="preserve">   (</w:t>
      </w:r>
      <w:proofErr w:type="gramEnd"/>
      <w:r w:rsidRPr="00343D57">
        <w:rPr>
          <w:b/>
          <w:i/>
          <w:iCs/>
          <w:lang w:val="es-ES"/>
        </w:rPr>
        <w:t>Abies guatemalensis</w:t>
      </w:r>
      <w:r w:rsidRPr="00324ECF">
        <w:rPr>
          <w:b/>
          <w:lang w:val="es-ES"/>
        </w:rPr>
        <w:t xml:space="preserve"> Rehder) provenientes de plantaciones registradas </w:t>
      </w:r>
      <w:r>
        <w:rPr>
          <w:b/>
          <w:lang w:val="es-ES"/>
        </w:rPr>
        <w:t xml:space="preserve">               </w:t>
      </w:r>
      <w:r w:rsidRPr="00324ECF">
        <w:rPr>
          <w:b/>
          <w:lang w:val="es-ES"/>
        </w:rPr>
        <w:t>en áreas protegidas</w:t>
      </w:r>
    </w:p>
    <w:p w14:paraId="1C9474DE" w14:textId="77777777" w:rsidR="002F7A6A" w:rsidRPr="002F7A6A" w:rsidRDefault="002F7A6A" w:rsidP="00147100">
      <w:pPr>
        <w:numPr>
          <w:ilvl w:val="0"/>
          <w:numId w:val="1"/>
        </w:numPr>
        <w:spacing w:after="0" w:line="240" w:lineRule="auto"/>
        <w:rPr>
          <w:b/>
          <w:lang w:val="es-ES"/>
        </w:rPr>
      </w:pPr>
      <w:r w:rsidRPr="002F7A6A">
        <w:rPr>
          <w:b/>
          <w:lang w:val="es-ES"/>
        </w:rPr>
        <w:t>Datos generales:</w:t>
      </w:r>
    </w:p>
    <w:p w14:paraId="3847AFC5" w14:textId="0D6E1168" w:rsidR="00160E7E" w:rsidRDefault="00160E7E" w:rsidP="00147100">
      <w:pPr>
        <w:pStyle w:val="Prrafodelista"/>
        <w:numPr>
          <w:ilvl w:val="0"/>
          <w:numId w:val="5"/>
        </w:numPr>
        <w:spacing w:after="0" w:line="240" w:lineRule="auto"/>
      </w:pPr>
      <w:r w:rsidRPr="00324ECF">
        <w:t>Nombre del Propietario</w:t>
      </w:r>
      <w:r>
        <w:t>/</w:t>
      </w:r>
      <w:r w:rsidRPr="00324ECF">
        <w:t xml:space="preserve"> representante Legal: </w:t>
      </w:r>
      <w:r w:rsidR="00A06104">
        <w:tab/>
      </w:r>
      <w:r w:rsidR="00A06104">
        <w:tab/>
        <w:t>DPI-CUI-:</w:t>
      </w:r>
    </w:p>
    <w:p w14:paraId="3C65148C" w14:textId="1ED13730" w:rsidR="00324ECF" w:rsidRDefault="00324ECF" w:rsidP="00147100">
      <w:pPr>
        <w:pStyle w:val="Prrafodelista"/>
        <w:numPr>
          <w:ilvl w:val="0"/>
          <w:numId w:val="5"/>
        </w:numPr>
        <w:spacing w:after="0" w:line="240" w:lineRule="auto"/>
      </w:pPr>
      <w:r w:rsidRPr="00324ECF">
        <w:t xml:space="preserve">Nombre de la Finca: </w:t>
      </w:r>
      <w:r w:rsidR="00160E7E">
        <w:tab/>
      </w:r>
      <w:r w:rsidR="00160E7E">
        <w:tab/>
      </w:r>
      <w:r w:rsidR="00160E7E">
        <w:tab/>
        <w:t>No. Registro de la PV:</w:t>
      </w:r>
    </w:p>
    <w:p w14:paraId="43448535" w14:textId="77777777" w:rsidR="00160E7E" w:rsidRDefault="00324ECF" w:rsidP="00147100">
      <w:pPr>
        <w:pStyle w:val="Prrafodelista"/>
        <w:numPr>
          <w:ilvl w:val="0"/>
          <w:numId w:val="5"/>
        </w:numPr>
        <w:spacing w:after="0" w:line="240" w:lineRule="auto"/>
      </w:pPr>
      <w:r w:rsidRPr="00324ECF">
        <w:t xml:space="preserve">Ubicación exacta de la Finca: </w:t>
      </w:r>
    </w:p>
    <w:p w14:paraId="0928FE69" w14:textId="5B3EFBEF" w:rsidR="00160E7E" w:rsidRDefault="00324ECF" w:rsidP="00147100">
      <w:pPr>
        <w:spacing w:after="0" w:line="240" w:lineRule="auto"/>
      </w:pPr>
      <w:r w:rsidRPr="00324ECF">
        <w:t>Aldea _________</w:t>
      </w:r>
      <w:r w:rsidR="00160E7E">
        <w:t>_____</w:t>
      </w:r>
      <w:r w:rsidRPr="00324ECF">
        <w:t>__; Municipio: ______________; Departamento_______</w:t>
      </w:r>
      <w:r w:rsidR="00160E7E">
        <w:t>_____</w:t>
      </w:r>
      <w:r w:rsidRPr="00324ECF">
        <w:t>_____</w:t>
      </w:r>
    </w:p>
    <w:p w14:paraId="1A36BF10" w14:textId="75EC481B" w:rsidR="00160E7E" w:rsidRDefault="00160E7E" w:rsidP="00147100">
      <w:pPr>
        <w:pStyle w:val="Prrafodelista"/>
        <w:numPr>
          <w:ilvl w:val="0"/>
          <w:numId w:val="6"/>
        </w:numPr>
        <w:spacing w:after="0" w:line="240" w:lineRule="auto"/>
      </w:pPr>
      <w:r>
        <w:t>Numero de Resolución de aprobación CONAP:</w:t>
      </w:r>
    </w:p>
    <w:p w14:paraId="1681DEFF" w14:textId="0C10FD01" w:rsidR="00324ECF" w:rsidRPr="00324ECF" w:rsidRDefault="00324ECF" w:rsidP="00147100">
      <w:pPr>
        <w:pStyle w:val="Prrafodelista"/>
        <w:numPr>
          <w:ilvl w:val="0"/>
          <w:numId w:val="6"/>
        </w:numPr>
        <w:spacing w:after="0" w:line="240" w:lineRule="auto"/>
      </w:pPr>
      <w:r w:rsidRPr="00324ECF">
        <w:t>Coordenadas (GTM)</w:t>
      </w:r>
      <w:r w:rsidR="00160E7E">
        <w:t xml:space="preserve"> de la PV</w:t>
      </w:r>
      <w:r w:rsidRPr="00324ECF">
        <w:t xml:space="preserve">: </w:t>
      </w:r>
    </w:p>
    <w:p w14:paraId="491480FA" w14:textId="3B422EED" w:rsidR="00160E7E" w:rsidRDefault="00324ECF" w:rsidP="00147100">
      <w:pPr>
        <w:pStyle w:val="Prrafodelista"/>
        <w:numPr>
          <w:ilvl w:val="0"/>
          <w:numId w:val="6"/>
        </w:numPr>
        <w:spacing w:after="0" w:line="240" w:lineRule="auto"/>
      </w:pPr>
      <w:r w:rsidRPr="00324ECF">
        <w:t>Área efectiva de manejo forestal</w:t>
      </w:r>
      <w:r w:rsidR="00160E7E">
        <w:t xml:space="preserve"> de la PV</w:t>
      </w:r>
      <w:r w:rsidRPr="00324ECF">
        <w:t xml:space="preserve">: _______________ </w:t>
      </w:r>
      <w:r w:rsidR="00160E7E">
        <w:t>Ha.</w:t>
      </w:r>
    </w:p>
    <w:p w14:paraId="2DAA6F12" w14:textId="2C192064" w:rsidR="00160E7E" w:rsidRPr="00160E7E" w:rsidRDefault="00160E7E" w:rsidP="00147100">
      <w:pPr>
        <w:pStyle w:val="Prrafodelista"/>
        <w:numPr>
          <w:ilvl w:val="0"/>
          <w:numId w:val="6"/>
        </w:numPr>
        <w:spacing w:after="0" w:line="240" w:lineRule="auto"/>
      </w:pPr>
      <w:r w:rsidRPr="00160E7E">
        <w:t>Área Protegida _______________________Zonificación ______________</w:t>
      </w:r>
      <w:r>
        <w:t>_________</w:t>
      </w:r>
    </w:p>
    <w:p w14:paraId="20CAC6DA" w14:textId="47FAC102" w:rsidR="00A06104" w:rsidRDefault="00A06104" w:rsidP="00A06104">
      <w:pPr>
        <w:numPr>
          <w:ilvl w:val="0"/>
          <w:numId w:val="6"/>
        </w:numPr>
        <w:spacing w:after="0" w:line="240" w:lineRule="auto"/>
      </w:pPr>
      <w:r w:rsidRPr="00A06104">
        <w:rPr>
          <w:bCs/>
          <w:lang w:val="es-ES"/>
        </w:rPr>
        <w:t xml:space="preserve">Información del </w:t>
      </w:r>
      <w:r w:rsidR="00733EE8">
        <w:rPr>
          <w:bCs/>
          <w:lang w:val="es-ES"/>
        </w:rPr>
        <w:t>regente</w:t>
      </w:r>
      <w:r w:rsidRPr="00A06104">
        <w:rPr>
          <w:bCs/>
          <w:lang w:val="es-ES"/>
        </w:rPr>
        <w:t xml:space="preserve"> responsable</w:t>
      </w:r>
      <w:r>
        <w:rPr>
          <w:b/>
          <w:lang w:val="es-ES"/>
        </w:rPr>
        <w:t xml:space="preserve"> </w:t>
      </w:r>
      <w:r w:rsidRPr="00147100">
        <w:t>(En caso de tener regente forestal responsable del manejo):</w:t>
      </w:r>
    </w:p>
    <w:p w14:paraId="72253A2E" w14:textId="623B5B04" w:rsidR="002F7A6A" w:rsidRDefault="00A06104" w:rsidP="00A06104">
      <w:pPr>
        <w:spacing w:after="0" w:line="240" w:lineRule="auto"/>
        <w:ind w:firstLine="708"/>
      </w:pPr>
      <w:r w:rsidRPr="00147100">
        <w:t>Nombre del Regente Forestal:</w:t>
      </w:r>
      <w:r>
        <w:tab/>
      </w:r>
      <w:r>
        <w:tab/>
      </w:r>
      <w:r w:rsidRPr="00147100">
        <w:t>N</w:t>
      </w:r>
      <w:r>
        <w:t>o.</w:t>
      </w:r>
      <w:r w:rsidRPr="00147100">
        <w:t xml:space="preserve"> de registro </w:t>
      </w:r>
      <w:r>
        <w:t>RF-</w:t>
      </w:r>
      <w:r w:rsidRPr="00147100">
        <w:t xml:space="preserve">CONAP: </w:t>
      </w:r>
    </w:p>
    <w:p w14:paraId="45B0EA99" w14:textId="77777777" w:rsidR="00A06104" w:rsidRPr="00A06104" w:rsidRDefault="00A06104" w:rsidP="00A06104">
      <w:pPr>
        <w:spacing w:after="0" w:line="240" w:lineRule="auto"/>
        <w:ind w:firstLine="708"/>
      </w:pPr>
    </w:p>
    <w:p w14:paraId="19F9EE78" w14:textId="4318F046" w:rsidR="00147100" w:rsidRPr="002F7A6A" w:rsidRDefault="00147100" w:rsidP="00147100">
      <w:pPr>
        <w:numPr>
          <w:ilvl w:val="0"/>
          <w:numId w:val="1"/>
        </w:numPr>
        <w:spacing w:after="0" w:line="240" w:lineRule="auto"/>
        <w:rPr>
          <w:b/>
          <w:lang w:val="es-ES"/>
        </w:rPr>
      </w:pPr>
      <w:r>
        <w:rPr>
          <w:b/>
          <w:lang w:val="es-ES"/>
        </w:rPr>
        <w:t>Descripción de solicitud</w:t>
      </w:r>
      <w:r w:rsidRPr="002F7A6A">
        <w:rPr>
          <w:b/>
          <w:lang w:val="es-ES"/>
        </w:rPr>
        <w:t>:</w:t>
      </w:r>
    </w:p>
    <w:p w14:paraId="74783861" w14:textId="141E9342" w:rsidR="00E81526" w:rsidRDefault="00E81526" w:rsidP="00E81526">
      <w:pPr>
        <w:spacing w:after="0" w:line="240" w:lineRule="auto"/>
        <w:jc w:val="both"/>
        <w:rPr>
          <w:bCs/>
          <w:lang w:val="es-ES"/>
        </w:rPr>
      </w:pPr>
      <w:r w:rsidRPr="00E81526">
        <w:rPr>
          <w:bCs/>
          <w:lang w:val="es-ES"/>
        </w:rPr>
        <w:t>Solicito se me haga en</w:t>
      </w:r>
      <w:r>
        <w:rPr>
          <w:bCs/>
          <w:lang w:val="es-ES"/>
        </w:rPr>
        <w:t xml:space="preserve">trega de </w:t>
      </w:r>
      <w:r w:rsidRPr="00E81526">
        <w:rPr>
          <w:bCs/>
          <w:lang w:val="es-ES"/>
        </w:rPr>
        <w:t>marchamos para la comercialización de productos y subproductos de Abetos/Pinabete (</w:t>
      </w:r>
      <w:r w:rsidRPr="00E81526">
        <w:rPr>
          <w:bCs/>
          <w:i/>
          <w:iCs/>
          <w:lang w:val="es-ES"/>
        </w:rPr>
        <w:t>Abies guatemalensis</w:t>
      </w:r>
      <w:r w:rsidRPr="00E81526">
        <w:rPr>
          <w:bCs/>
          <w:lang w:val="es-ES"/>
        </w:rPr>
        <w:t xml:space="preserve"> Rehder) provenientes de mi plantación debidamente registrada en áreas protegidas, que será </w:t>
      </w:r>
      <w:r w:rsidR="00181312" w:rsidRPr="00E81526">
        <w:rPr>
          <w:bCs/>
          <w:lang w:val="es-ES"/>
        </w:rPr>
        <w:t>de acuerdo con el</w:t>
      </w:r>
      <w:r w:rsidRPr="00E81526">
        <w:rPr>
          <w:bCs/>
          <w:lang w:val="es-ES"/>
        </w:rPr>
        <w:t xml:space="preserve"> cuadro siguiente:</w:t>
      </w:r>
    </w:p>
    <w:p w14:paraId="5A7320B9" w14:textId="77777777" w:rsidR="00181312" w:rsidRPr="00E81526" w:rsidRDefault="00181312" w:rsidP="00E81526">
      <w:pPr>
        <w:spacing w:after="0" w:line="240" w:lineRule="auto"/>
        <w:jc w:val="both"/>
        <w:rPr>
          <w:bCs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275"/>
        <w:gridCol w:w="2977"/>
        <w:gridCol w:w="2454"/>
      </w:tblGrid>
      <w:tr w:rsidR="00733EE8" w14:paraId="47FCFEC3" w14:textId="77777777" w:rsidTr="002358C3">
        <w:trPr>
          <w:trHeight w:val="517"/>
          <w:jc w:val="center"/>
        </w:trPr>
        <w:tc>
          <w:tcPr>
            <w:tcW w:w="2122" w:type="dxa"/>
            <w:vAlign w:val="center"/>
          </w:tcPr>
          <w:p w14:paraId="22A7F209" w14:textId="6F48E968" w:rsidR="00733EE8" w:rsidRDefault="00733EE8" w:rsidP="002358C3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Tipo de Producto</w:t>
            </w:r>
          </w:p>
        </w:tc>
        <w:tc>
          <w:tcPr>
            <w:tcW w:w="1275" w:type="dxa"/>
            <w:vAlign w:val="center"/>
          </w:tcPr>
          <w:p w14:paraId="0649E4BC" w14:textId="009EA410" w:rsidR="00733EE8" w:rsidRDefault="002358C3" w:rsidP="002358C3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Marcar</w:t>
            </w:r>
          </w:p>
        </w:tc>
        <w:tc>
          <w:tcPr>
            <w:tcW w:w="2977" w:type="dxa"/>
            <w:vAlign w:val="center"/>
          </w:tcPr>
          <w:p w14:paraId="24C80427" w14:textId="7DB0E4E3" w:rsidR="00733EE8" w:rsidRDefault="00733EE8" w:rsidP="002358C3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Tipo de marchamo</w:t>
            </w:r>
          </w:p>
        </w:tc>
        <w:tc>
          <w:tcPr>
            <w:tcW w:w="2454" w:type="dxa"/>
            <w:vAlign w:val="center"/>
          </w:tcPr>
          <w:p w14:paraId="1FFD0030" w14:textId="49AAE414" w:rsidR="00733EE8" w:rsidRDefault="00733EE8" w:rsidP="002358C3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Cantidad por utilizar</w:t>
            </w:r>
          </w:p>
        </w:tc>
      </w:tr>
      <w:tr w:rsidR="002358C3" w14:paraId="16E7960B" w14:textId="77777777" w:rsidTr="002358C3">
        <w:trPr>
          <w:trHeight w:val="517"/>
          <w:jc w:val="center"/>
        </w:trPr>
        <w:tc>
          <w:tcPr>
            <w:tcW w:w="2122" w:type="dxa"/>
          </w:tcPr>
          <w:p w14:paraId="09DFBEE2" w14:textId="453F1A15" w:rsidR="002358C3" w:rsidRDefault="002358C3" w:rsidP="002358C3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Árbol</w:t>
            </w:r>
          </w:p>
        </w:tc>
        <w:tc>
          <w:tcPr>
            <w:tcW w:w="1275" w:type="dxa"/>
            <w:vAlign w:val="center"/>
          </w:tcPr>
          <w:p w14:paraId="23A38289" w14:textId="168E8BE5" w:rsidR="002358C3" w:rsidRDefault="002358C3" w:rsidP="002358C3">
            <w:pPr>
              <w:jc w:val="center"/>
              <w:rPr>
                <w:bCs/>
                <w:lang w:val="es-ES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18134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3AB6C0C7" w14:textId="5BD8B4F8" w:rsidR="002358C3" w:rsidRDefault="002358C3" w:rsidP="002358C3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Marchamo Blanco</w:t>
            </w:r>
          </w:p>
        </w:tc>
        <w:tc>
          <w:tcPr>
            <w:tcW w:w="2454" w:type="dxa"/>
          </w:tcPr>
          <w:p w14:paraId="67AA9A1F" w14:textId="285407AA" w:rsidR="002358C3" w:rsidRDefault="002358C3" w:rsidP="002358C3">
            <w:pPr>
              <w:jc w:val="center"/>
              <w:rPr>
                <w:bCs/>
                <w:lang w:val="es-ES"/>
              </w:rPr>
            </w:pPr>
          </w:p>
        </w:tc>
      </w:tr>
      <w:tr w:rsidR="002358C3" w14:paraId="55C7DBEA" w14:textId="77777777" w:rsidTr="002358C3">
        <w:trPr>
          <w:trHeight w:val="499"/>
          <w:jc w:val="center"/>
        </w:trPr>
        <w:tc>
          <w:tcPr>
            <w:tcW w:w="2122" w:type="dxa"/>
          </w:tcPr>
          <w:p w14:paraId="720C7862" w14:textId="7E698109" w:rsidR="002358C3" w:rsidRDefault="002358C3" w:rsidP="002358C3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Maceta</w:t>
            </w:r>
          </w:p>
        </w:tc>
        <w:tc>
          <w:tcPr>
            <w:tcW w:w="1275" w:type="dxa"/>
            <w:vAlign w:val="center"/>
          </w:tcPr>
          <w:p w14:paraId="16D271B7" w14:textId="64E4CBD3" w:rsidR="002358C3" w:rsidRDefault="002358C3" w:rsidP="002358C3">
            <w:pPr>
              <w:jc w:val="center"/>
              <w:rPr>
                <w:bCs/>
                <w:lang w:val="es-ES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189322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116EA786" w14:textId="52D37F96" w:rsidR="002358C3" w:rsidRDefault="002358C3" w:rsidP="002358C3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Marchamo Blanco</w:t>
            </w:r>
          </w:p>
        </w:tc>
        <w:tc>
          <w:tcPr>
            <w:tcW w:w="2454" w:type="dxa"/>
          </w:tcPr>
          <w:p w14:paraId="63733512" w14:textId="100E58BB" w:rsidR="002358C3" w:rsidRDefault="002358C3" w:rsidP="002358C3">
            <w:pPr>
              <w:jc w:val="center"/>
              <w:rPr>
                <w:bCs/>
                <w:lang w:val="es-ES"/>
              </w:rPr>
            </w:pPr>
          </w:p>
        </w:tc>
      </w:tr>
      <w:tr w:rsidR="002358C3" w14:paraId="6BFD179C" w14:textId="77777777" w:rsidTr="002358C3">
        <w:trPr>
          <w:trHeight w:val="471"/>
          <w:jc w:val="center"/>
        </w:trPr>
        <w:tc>
          <w:tcPr>
            <w:tcW w:w="2122" w:type="dxa"/>
          </w:tcPr>
          <w:p w14:paraId="4CD27EFC" w14:textId="4FA37CD6" w:rsidR="002358C3" w:rsidRDefault="002358C3" w:rsidP="002358C3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Coronas</w:t>
            </w:r>
          </w:p>
        </w:tc>
        <w:tc>
          <w:tcPr>
            <w:tcW w:w="1275" w:type="dxa"/>
            <w:vAlign w:val="center"/>
          </w:tcPr>
          <w:p w14:paraId="05F7F9D1" w14:textId="5B7B7894" w:rsidR="002358C3" w:rsidRDefault="002358C3" w:rsidP="002358C3">
            <w:pPr>
              <w:jc w:val="center"/>
              <w:rPr>
                <w:bCs/>
                <w:lang w:val="es-ES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143624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425E71C6" w14:textId="22613341" w:rsidR="002358C3" w:rsidRDefault="002358C3" w:rsidP="002358C3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Marchamo Blanco con fondo negro</w:t>
            </w:r>
          </w:p>
        </w:tc>
        <w:tc>
          <w:tcPr>
            <w:tcW w:w="2454" w:type="dxa"/>
          </w:tcPr>
          <w:p w14:paraId="3C3F85CF" w14:textId="77777777" w:rsidR="002358C3" w:rsidRDefault="002358C3" w:rsidP="002358C3">
            <w:pPr>
              <w:jc w:val="center"/>
              <w:rPr>
                <w:bCs/>
                <w:lang w:val="es-ES"/>
              </w:rPr>
            </w:pPr>
          </w:p>
        </w:tc>
      </w:tr>
      <w:tr w:rsidR="002358C3" w14:paraId="2A7CE00E" w14:textId="77777777" w:rsidTr="002358C3">
        <w:trPr>
          <w:trHeight w:val="408"/>
          <w:jc w:val="center"/>
        </w:trPr>
        <w:tc>
          <w:tcPr>
            <w:tcW w:w="2122" w:type="dxa"/>
          </w:tcPr>
          <w:p w14:paraId="19F2BBFC" w14:textId="3973A5FD" w:rsidR="002358C3" w:rsidRDefault="002358C3" w:rsidP="002358C3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Guirnaldas</w:t>
            </w:r>
          </w:p>
        </w:tc>
        <w:tc>
          <w:tcPr>
            <w:tcW w:w="1275" w:type="dxa"/>
            <w:vAlign w:val="center"/>
          </w:tcPr>
          <w:p w14:paraId="0C2BD56C" w14:textId="14EEE71C" w:rsidR="002358C3" w:rsidRDefault="002358C3" w:rsidP="002358C3">
            <w:pPr>
              <w:jc w:val="center"/>
              <w:rPr>
                <w:bCs/>
                <w:lang w:val="es-ES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148119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10226713" w14:textId="1537790E" w:rsidR="002358C3" w:rsidRDefault="002358C3" w:rsidP="002358C3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Marchamo Blanco con fondo negro</w:t>
            </w:r>
          </w:p>
        </w:tc>
        <w:tc>
          <w:tcPr>
            <w:tcW w:w="2454" w:type="dxa"/>
          </w:tcPr>
          <w:p w14:paraId="12D9040B" w14:textId="77777777" w:rsidR="002358C3" w:rsidRDefault="002358C3" w:rsidP="002358C3">
            <w:pPr>
              <w:jc w:val="center"/>
              <w:rPr>
                <w:bCs/>
                <w:lang w:val="es-ES"/>
              </w:rPr>
            </w:pPr>
          </w:p>
        </w:tc>
      </w:tr>
    </w:tbl>
    <w:p w14:paraId="1E49BDCC" w14:textId="4F105207" w:rsidR="002F7A6A" w:rsidRPr="00733EE8" w:rsidRDefault="00181312" w:rsidP="002F7A6A">
      <w:pPr>
        <w:rPr>
          <w:bCs/>
          <w:lang w:val="es-ES"/>
        </w:rPr>
      </w:pPr>
      <w:r w:rsidRPr="00B4311D">
        <w:rPr>
          <w:bCs/>
          <w:lang w:val="es-ES"/>
        </w:rPr>
        <w:t xml:space="preserve">Dichos marchamos amparan la legalidad del aprovechamiento que deseo </w:t>
      </w:r>
      <w:r w:rsidR="00B4311D" w:rsidRPr="00B4311D">
        <w:rPr>
          <w:bCs/>
          <w:lang w:val="es-ES"/>
        </w:rPr>
        <w:t>realizar,</w:t>
      </w:r>
      <w:r w:rsidRPr="00B4311D">
        <w:rPr>
          <w:bCs/>
          <w:lang w:val="es-ES"/>
        </w:rPr>
        <w:t xml:space="preserve"> así como su comercialización</w:t>
      </w:r>
      <w:r w:rsidR="00733EE8">
        <w:rPr>
          <w:bCs/>
          <w:lang w:val="es-ES"/>
        </w:rPr>
        <w:t xml:space="preserve"> y transporte</w:t>
      </w:r>
      <w:r w:rsidR="00B4311D" w:rsidRPr="00B4311D">
        <w:rPr>
          <w:rStyle w:val="Refdenotaalpie"/>
          <w:bCs/>
          <w:lang w:val="es-ES"/>
        </w:rPr>
        <w:footnoteReference w:id="1"/>
      </w:r>
      <w:r w:rsidRPr="00B4311D">
        <w:rPr>
          <w:bCs/>
          <w:lang w:val="es-ES"/>
        </w:rPr>
        <w:t>.</w:t>
      </w:r>
    </w:p>
    <w:p w14:paraId="096BDBF2" w14:textId="77777777" w:rsidR="004C2D04" w:rsidRDefault="004C2D04"/>
    <w:sectPr w:rsidR="004C2D0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670F9" w14:textId="77777777" w:rsidR="00493847" w:rsidRDefault="00493847" w:rsidP="002F7A6A">
      <w:pPr>
        <w:spacing w:after="0" w:line="240" w:lineRule="auto"/>
      </w:pPr>
      <w:r>
        <w:separator/>
      </w:r>
    </w:p>
  </w:endnote>
  <w:endnote w:type="continuationSeparator" w:id="0">
    <w:p w14:paraId="284DD52D" w14:textId="77777777" w:rsidR="00493847" w:rsidRDefault="00493847" w:rsidP="002F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64D1E" w14:textId="77777777" w:rsidR="00493847" w:rsidRDefault="00493847" w:rsidP="002F7A6A">
      <w:pPr>
        <w:spacing w:after="0" w:line="240" w:lineRule="auto"/>
      </w:pPr>
      <w:r>
        <w:separator/>
      </w:r>
    </w:p>
  </w:footnote>
  <w:footnote w:type="continuationSeparator" w:id="0">
    <w:p w14:paraId="3AC6C424" w14:textId="77777777" w:rsidR="00493847" w:rsidRDefault="00493847" w:rsidP="002F7A6A">
      <w:pPr>
        <w:spacing w:after="0" w:line="240" w:lineRule="auto"/>
      </w:pPr>
      <w:r>
        <w:continuationSeparator/>
      </w:r>
    </w:p>
  </w:footnote>
  <w:footnote w:id="1">
    <w:p w14:paraId="3CDA6437" w14:textId="46E80B8F" w:rsidR="00B4311D" w:rsidRDefault="00B4311D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265515">
        <w:rPr>
          <w:rFonts w:ascii="Calibri" w:eastAsia="Century Gothic" w:hAnsi="Calibri" w:cs="Calibri"/>
          <w:b/>
        </w:rPr>
        <w:t>Reglamento para el manejo de plantaciones y áreas productoras de semilla de pinabete (Acuerdo Gubernativo No. 198-2014)</w:t>
      </w:r>
      <w:r w:rsidR="00733EE8">
        <w:rPr>
          <w:rFonts w:ascii="Calibri" w:eastAsia="Century Gothic" w:hAnsi="Calibri" w:cs="Calibri"/>
          <w:b/>
        </w:rPr>
        <w:t xml:space="preserve">. </w:t>
      </w:r>
      <w:r w:rsidR="00733EE8" w:rsidRPr="00733EE8">
        <w:rPr>
          <w:rFonts w:ascii="Calibri" w:eastAsia="Century Gothic" w:hAnsi="Calibri" w:cs="Calibri"/>
          <w:bCs/>
        </w:rPr>
        <w:t>Dependiendo de la cantidad a trasportar además de los marchamos será necesaria la solicitud de guía de transporte.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2D92" w14:textId="086915F7" w:rsidR="002F7A6A" w:rsidRPr="002F7A6A" w:rsidRDefault="002F7A6A" w:rsidP="00F44778">
    <w:pPr>
      <w:spacing w:after="0" w:line="240" w:lineRule="auto"/>
      <w:jc w:val="right"/>
      <w:rPr>
        <w:b/>
        <w:lang w:val="es-ES"/>
      </w:rPr>
    </w:pPr>
    <w:r w:rsidRPr="002F7A6A"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72820BB2" wp14:editId="1EB33B6E">
          <wp:simplePos x="0" y="0"/>
          <wp:positionH relativeFrom="column">
            <wp:posOffset>-699135</wp:posOffset>
          </wp:positionH>
          <wp:positionV relativeFrom="paragraph">
            <wp:posOffset>-106680</wp:posOffset>
          </wp:positionV>
          <wp:extent cx="748030" cy="577850"/>
          <wp:effectExtent l="0" t="0" r="0" b="0"/>
          <wp:wrapNone/>
          <wp:docPr id="388053885" name="Imagen 16" descr="http://www.sifgua.org.gt/Imagenes/Logos/LogoCONAP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sifgua.org.gt/Imagenes/Logos/LogoCONAP2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7A6A">
      <w:rPr>
        <w:b/>
        <w:lang w:val="es-ES"/>
      </w:rPr>
      <w:t xml:space="preserve">Presidencia </w:t>
    </w:r>
    <w:r w:rsidR="00F44778" w:rsidRPr="002F7A6A">
      <w:rPr>
        <w:b/>
        <w:lang w:val="es-ES"/>
      </w:rPr>
      <w:t>de la</w:t>
    </w:r>
    <w:r w:rsidRPr="002F7A6A">
      <w:rPr>
        <w:b/>
        <w:lang w:val="es-ES"/>
      </w:rPr>
      <w:t xml:space="preserve"> República de Guatemala</w:t>
    </w:r>
  </w:p>
  <w:p w14:paraId="2F0F29C2" w14:textId="77777777" w:rsidR="002F7A6A" w:rsidRPr="002F7A6A" w:rsidRDefault="002F7A6A" w:rsidP="00F44778">
    <w:pPr>
      <w:spacing w:after="0" w:line="240" w:lineRule="auto"/>
      <w:jc w:val="right"/>
      <w:rPr>
        <w:b/>
        <w:lang w:val="es-ES"/>
      </w:rPr>
    </w:pPr>
    <w:r w:rsidRPr="002F7A6A">
      <w:rPr>
        <w:b/>
        <w:lang w:val="es-ES"/>
      </w:rPr>
      <w:t>Consejo Nacional de Áreas Protegidas</w:t>
    </w:r>
  </w:p>
  <w:p w14:paraId="26546BAB" w14:textId="1C96D3DF" w:rsidR="002F7A6A" w:rsidRDefault="002F7A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3F8"/>
    <w:multiLevelType w:val="multilevel"/>
    <w:tmpl w:val="10CB73F8"/>
    <w:lvl w:ilvl="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73F39"/>
    <w:multiLevelType w:val="hybridMultilevel"/>
    <w:tmpl w:val="72BCFFD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07DD2"/>
    <w:multiLevelType w:val="multilevel"/>
    <w:tmpl w:val="3BC07DD2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680E8A"/>
    <w:multiLevelType w:val="multilevel"/>
    <w:tmpl w:val="40680E8A"/>
    <w:lvl w:ilvl="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B0B45"/>
    <w:multiLevelType w:val="hybridMultilevel"/>
    <w:tmpl w:val="981AB77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D2221"/>
    <w:multiLevelType w:val="multilevel"/>
    <w:tmpl w:val="640D22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592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70993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16738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0760505">
    <w:abstractNumId w:val="5"/>
  </w:num>
  <w:num w:numId="5" w16cid:durableId="456682764">
    <w:abstractNumId w:val="1"/>
  </w:num>
  <w:num w:numId="6" w16cid:durableId="636842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6A"/>
    <w:rsid w:val="00091E89"/>
    <w:rsid w:val="00147100"/>
    <w:rsid w:val="00160E7E"/>
    <w:rsid w:val="00181312"/>
    <w:rsid w:val="0022020F"/>
    <w:rsid w:val="002358C3"/>
    <w:rsid w:val="002F7A6A"/>
    <w:rsid w:val="00304648"/>
    <w:rsid w:val="00317FAF"/>
    <w:rsid w:val="00324ECF"/>
    <w:rsid w:val="00343D57"/>
    <w:rsid w:val="00493847"/>
    <w:rsid w:val="004C2D04"/>
    <w:rsid w:val="00733EE8"/>
    <w:rsid w:val="0083440C"/>
    <w:rsid w:val="00911D4F"/>
    <w:rsid w:val="009630A1"/>
    <w:rsid w:val="00A06104"/>
    <w:rsid w:val="00B4311D"/>
    <w:rsid w:val="00E04593"/>
    <w:rsid w:val="00E81526"/>
    <w:rsid w:val="00EC13A6"/>
    <w:rsid w:val="00F44778"/>
    <w:rsid w:val="00F8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271582"/>
  <w15:chartTrackingRefBased/>
  <w15:docId w15:val="{6AA9CDC6-FF4E-402D-AF58-825850CC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7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7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7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7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7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7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7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7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7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7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7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7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7A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7A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7A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7A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7A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7A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7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7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7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7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7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7A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7A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7A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7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7A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7A6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7A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A6A"/>
  </w:style>
  <w:style w:type="paragraph" w:styleId="Piedepgina">
    <w:name w:val="footer"/>
    <w:basedOn w:val="Normal"/>
    <w:link w:val="PiedepginaCar"/>
    <w:uiPriority w:val="99"/>
    <w:unhideWhenUsed/>
    <w:rsid w:val="002F7A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A6A"/>
  </w:style>
  <w:style w:type="table" w:styleId="Tablaconcuadrcula">
    <w:name w:val="Table Grid"/>
    <w:basedOn w:val="Tablanormal"/>
    <w:uiPriority w:val="39"/>
    <w:rsid w:val="0018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4311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4311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431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79769-26A3-4390-9A29-9F23DC4A4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188</Words>
  <Characters>1225</Characters>
  <Application>Microsoft Office Word</Application>
  <DocSecurity>0</DocSecurity>
  <Lines>53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Manejo Forestal Central</dc:creator>
  <cp:keywords/>
  <dc:description/>
  <cp:lastModifiedBy>Manuel Alejandro Colindres Orellana</cp:lastModifiedBy>
  <cp:revision>4</cp:revision>
  <dcterms:created xsi:type="dcterms:W3CDTF">2026-01-14T18:38:00Z</dcterms:created>
  <dcterms:modified xsi:type="dcterms:W3CDTF">2026-01-19T20:55:00Z</dcterms:modified>
</cp:coreProperties>
</file>